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5C97" w14:textId="00CDB0B7" w:rsidR="00416515" w:rsidRPr="00416515" w:rsidRDefault="00416515" w:rsidP="0041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51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2F7D3DB" wp14:editId="5810EB50">
            <wp:extent cx="5549799" cy="1638300"/>
            <wp:effectExtent l="0" t="0" r="0" b="0"/>
            <wp:docPr id="123275380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288" cy="164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09BAB" w14:textId="77777777" w:rsidR="00416515" w:rsidRDefault="00416515" w:rsidP="0041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F1F2B" w14:textId="75C8479F" w:rsidR="00416515" w:rsidRPr="00416515" w:rsidRDefault="00416515" w:rsidP="00416515">
      <w:pPr>
        <w:jc w:val="center"/>
        <w:rPr>
          <w:rFonts w:ascii="Times New Roman" w:hAnsi="Times New Roman" w:cs="Times New Roman"/>
          <w:sz w:val="28"/>
          <w:szCs w:val="28"/>
        </w:rPr>
      </w:pPr>
      <w:r w:rsidRPr="00416515">
        <w:rPr>
          <w:rFonts w:ascii="Times New Roman" w:hAnsi="Times New Roman" w:cs="Times New Roman"/>
          <w:b/>
          <w:bCs/>
          <w:sz w:val="28"/>
          <w:szCs w:val="28"/>
        </w:rPr>
        <w:t>REGULAMIN KORZYSTANIA ORAZ OTRZYMANIA DARMOWEGO KODU LEGIMI W GMINNEJ BIBLIOTECE PUBLICZNEJ</w:t>
      </w:r>
      <w:r w:rsidRPr="00416515">
        <w:rPr>
          <w:rFonts w:ascii="Times New Roman" w:hAnsi="Times New Roman" w:cs="Times New Roman"/>
          <w:b/>
          <w:bCs/>
          <w:sz w:val="28"/>
          <w:szCs w:val="28"/>
        </w:rPr>
        <w:br/>
        <w:t>W GOCZAŁKOWICACH-ZDROJU</w:t>
      </w:r>
    </w:p>
    <w:p w14:paraId="43FB7163" w14:textId="1C203F6C" w:rsidR="00416515" w:rsidRPr="00416515" w:rsidRDefault="00416515" w:rsidP="0041651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21E12C" w14:textId="77777777" w:rsidR="00416515" w:rsidRDefault="00416515" w:rsidP="004165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39C8B8" w14:textId="643F8017" w:rsidR="00416515" w:rsidRPr="00416515" w:rsidRDefault="00416515" w:rsidP="00924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63D607F1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 xml:space="preserve">Niniejszy Regulamin określa warunki korzystania z usługi dostępu do zasobów abonamentowych serwisu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>: e-booków i audiobooków (w dalszej części zwanej Usługą) przez Czytelników Gminnej Biblioteki Publicznej w Goczałkowicach-Zdroju (zwanej dalej Czytelnikami i Biblioteką w Goczałkowicach-Zdroju).</w:t>
      </w:r>
    </w:p>
    <w:p w14:paraId="70CF8573" w14:textId="77777777" w:rsidR="00416515" w:rsidRDefault="00416515" w:rsidP="00924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BA53C" w14:textId="6FCB9993" w:rsidR="00416515" w:rsidRPr="00416515" w:rsidRDefault="00416515" w:rsidP="00924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64FEABDD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1. Kody wydawane są tylko osobom, które są zarejestrowanymi, aktywnymi czytelnikami Biblioteki w Goczałkowicach-Zdroju. Osoby te nie mogą mieć żadnych finansowych zobowiązań wobec Biblioteki w Goczałkowicach-Zdroju.</w:t>
      </w:r>
    </w:p>
    <w:p w14:paraId="1914188D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2. Kod jest przeznaczony wyłącznie dla osoby, której był wydany. Zabrania się przekazywania kodów osobom trzecim.</w:t>
      </w:r>
    </w:p>
    <w:p w14:paraId="32FE95D7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3. Użytkownik może pobrać tylko jeden kod w miesiącu.</w:t>
      </w:r>
    </w:p>
    <w:p w14:paraId="6BC730EB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4. Fakt wydania kodu jest odnotowywany na liście kodów. Czytelnik odbierający kod potwierdza odbiór własnoręcznym podpisem.</w:t>
      </w:r>
    </w:p>
    <w:p w14:paraId="196C6E2E" w14:textId="77777777" w:rsidR="00416515" w:rsidRDefault="00416515" w:rsidP="00924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CA314" w14:textId="6CB5E704" w:rsidR="00416515" w:rsidRPr="00416515" w:rsidRDefault="00416515" w:rsidP="00924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20F90BE9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1. Oferowany dostęp ma postać kodu, po który Czytelnik musi zgłosić się osobiście do Biblioteki w Goczałkowicach-Zdroju.</w:t>
      </w:r>
    </w:p>
    <w:p w14:paraId="0D4AB4BA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2. Nowa pula kodów wydawana jest co miesiąc począwszy od pierwszego roboczego dnia każdego kolejnego miesiąca (np. od 1 kwietnia, od 1 maja itd.). Liczba kodów jest ograniczona, a o ich przyznaniu decyduje kolejność zgłoszeń. Nie ma możliwości rezerwacji kodu drogą telefoniczną, mailową ani przez osoby trzecie.</w:t>
      </w:r>
    </w:p>
    <w:p w14:paraId="0603F733" w14:textId="2B2D5A9C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lastRenderedPageBreak/>
        <w:t xml:space="preserve">3. Kody posiadają termin ważności. Aktywowany kod umożliwia miesięczny dostęp do Usługi, jednak nie dłużej niż do końca okresu udostępniania Usługi przez Bibliotekę </w:t>
      </w:r>
      <w:r w:rsidR="00924F04">
        <w:rPr>
          <w:rFonts w:ascii="Times New Roman" w:hAnsi="Times New Roman" w:cs="Times New Roman"/>
          <w:sz w:val="24"/>
          <w:szCs w:val="24"/>
        </w:rPr>
        <w:br/>
      </w:r>
      <w:r w:rsidRPr="00416515">
        <w:rPr>
          <w:rFonts w:ascii="Times New Roman" w:hAnsi="Times New Roman" w:cs="Times New Roman"/>
          <w:sz w:val="24"/>
          <w:szCs w:val="24"/>
        </w:rPr>
        <w:t>w Goczałkowicach-Zdroju. Po upływie jego ważności można zwrócić się do biblioteki po kod na kolejny miesiąc.</w:t>
      </w:r>
    </w:p>
    <w:p w14:paraId="612F18C5" w14:textId="05F9CA92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 xml:space="preserve">4. Aktywacja kodu odbywa się w systemie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 i wiąże się z założeniem konta w tym serwisie. Aby aktywować kod należy wejść na stronę </w:t>
      </w:r>
      <w:hyperlink r:id="rId5" w:history="1">
        <w:r w:rsidRPr="00416515">
          <w:rPr>
            <w:rStyle w:val="Hipercze"/>
            <w:rFonts w:ascii="Times New Roman" w:hAnsi="Times New Roman" w:cs="Times New Roman"/>
            <w:sz w:val="24"/>
            <w:szCs w:val="24"/>
          </w:rPr>
          <w:t>https://www.legimi.pl/bs_katowice/</w:t>
        </w:r>
      </w:hyperlink>
      <w:r w:rsidRPr="00416515">
        <w:rPr>
          <w:rFonts w:ascii="Times New Roman" w:hAnsi="Times New Roman" w:cs="Times New Roman"/>
          <w:sz w:val="24"/>
          <w:szCs w:val="24"/>
        </w:rPr>
        <w:t> </w:t>
      </w:r>
      <w:r w:rsidR="00924F04">
        <w:rPr>
          <w:rFonts w:ascii="Times New Roman" w:hAnsi="Times New Roman" w:cs="Times New Roman"/>
          <w:sz w:val="24"/>
          <w:szCs w:val="24"/>
        </w:rPr>
        <w:br/>
      </w:r>
      <w:r w:rsidRPr="00416515">
        <w:rPr>
          <w:rFonts w:ascii="Times New Roman" w:hAnsi="Times New Roman" w:cs="Times New Roman"/>
          <w:sz w:val="24"/>
          <w:szCs w:val="24"/>
        </w:rPr>
        <w:t>i założyć bezpłatne konto (ewentualnie jeśli konto już posiadamy, zalogować się).</w:t>
      </w:r>
    </w:p>
    <w:p w14:paraId="66D63513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5. Otrzymany kod należy aktywować do 15 dnia miesiąca, w którym czytelnik go otrzymał (np. kod otrzymany w kwietniu należy aktywować do 15 kwietnia.). Kod nie aktywowany do 15 dnia miesiąca zostaje przekazany innemu czytelnikowi. Kod nie wykorzystany w danym miesiącu wygasa.</w:t>
      </w:r>
    </w:p>
    <w:p w14:paraId="6D81DCB2" w14:textId="77777777" w:rsidR="00416515" w:rsidRDefault="00416515" w:rsidP="00924F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F0F3D" w14:textId="44B84D7F" w:rsidR="00416515" w:rsidRPr="00416515" w:rsidRDefault="00416515" w:rsidP="00924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36B8823C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 xml:space="preserve">1. Aplikacja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 może być dostępna na jednym lub równocześnie na dwóch urządzeniach – do wyboru: tablet, smartfon, czytnik (poza Kindle) i komputer. Do czytania e-booków należy pobrać na swoje urządzenie darmowa aplikację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 dostępną na iOS, Android, Windows 8 i 10 oraz Windows Phone (ich lista dostępna na stronie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. Uwaga: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 nie działa na starszych wersjach systemu Windows (wersja Windows 7 i niższych).</w:t>
      </w:r>
    </w:p>
    <w:p w14:paraId="5F6900ED" w14:textId="6ECA0090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 xml:space="preserve">2. Po pobraniu e-booki można czytać również offline (bez połączenie z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internetem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). Jeżeli czytelnik pozostaje offline przez 7 dni, otrzymuje powiadomienie o konieczności połączenia </w:t>
      </w:r>
      <w:r w:rsidR="00924F04">
        <w:rPr>
          <w:rFonts w:ascii="Times New Roman" w:hAnsi="Times New Roman" w:cs="Times New Roman"/>
          <w:sz w:val="24"/>
          <w:szCs w:val="24"/>
        </w:rPr>
        <w:br/>
      </w:r>
      <w:r w:rsidRPr="00416515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internetem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 xml:space="preserve"> w celu aktualizacji statusu swojego konta w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>.</w:t>
      </w:r>
    </w:p>
    <w:p w14:paraId="5A4D90B9" w14:textId="77777777" w:rsidR="00416515" w:rsidRDefault="00416515" w:rsidP="00924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568BA" w14:textId="29FC9785" w:rsidR="00416515" w:rsidRPr="00416515" w:rsidRDefault="00416515" w:rsidP="00924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199F7F3D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1. W przypadku wykrycia naruszeń postanowień Regulaminu Biblioteka w Goczałkowicach-Zdroju zastrzega sobie prawo do ograniczenia Czytelnikowi dostępu do Usługi.</w:t>
      </w:r>
    </w:p>
    <w:p w14:paraId="16E10E92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>2. Rolą Biblioteki w Goczałkowicach-Zdroju jest przekazanie Czytelnikowi kodu dostępu do Usługi.</w:t>
      </w:r>
    </w:p>
    <w:p w14:paraId="52F8AE7C" w14:textId="77777777" w:rsidR="00416515" w:rsidRPr="00416515" w:rsidRDefault="00416515" w:rsidP="00924F04">
      <w:pPr>
        <w:jc w:val="both"/>
        <w:rPr>
          <w:rFonts w:ascii="Times New Roman" w:hAnsi="Times New Roman" w:cs="Times New Roman"/>
          <w:sz w:val="24"/>
          <w:szCs w:val="24"/>
        </w:rPr>
      </w:pPr>
      <w:r w:rsidRPr="00416515">
        <w:rPr>
          <w:rFonts w:ascii="Times New Roman" w:hAnsi="Times New Roman" w:cs="Times New Roman"/>
          <w:sz w:val="24"/>
          <w:szCs w:val="24"/>
        </w:rPr>
        <w:t xml:space="preserve">3. Problemy z funkcjonowaniem Usługi obsługiwane są przez serwis </w:t>
      </w:r>
      <w:proofErr w:type="spellStart"/>
      <w:r w:rsidRPr="00416515">
        <w:rPr>
          <w:rFonts w:ascii="Times New Roman" w:hAnsi="Times New Roman" w:cs="Times New Roman"/>
          <w:sz w:val="24"/>
          <w:szCs w:val="24"/>
        </w:rPr>
        <w:t>Legimi</w:t>
      </w:r>
      <w:proofErr w:type="spellEnd"/>
      <w:r w:rsidRPr="00416515">
        <w:rPr>
          <w:rFonts w:ascii="Times New Roman" w:hAnsi="Times New Roman" w:cs="Times New Roman"/>
          <w:sz w:val="24"/>
          <w:szCs w:val="24"/>
        </w:rPr>
        <w:t>.</w:t>
      </w:r>
    </w:p>
    <w:p w14:paraId="3AF279FE" w14:textId="77777777" w:rsidR="00A84CA1" w:rsidRPr="00416515" w:rsidRDefault="00A84CA1" w:rsidP="00924F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4CA1" w:rsidRPr="00416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15"/>
    <w:rsid w:val="00416515"/>
    <w:rsid w:val="00924F04"/>
    <w:rsid w:val="00937A5A"/>
    <w:rsid w:val="00A84CA1"/>
    <w:rsid w:val="00E8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32D0"/>
  <w15:chartTrackingRefBased/>
  <w15:docId w15:val="{FD5BC5C6-6B87-4060-AB24-D501BD0E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1651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6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4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egimi.pl/bs_katowice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463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 Goczałkowice-Zdrój</dc:creator>
  <cp:keywords/>
  <dc:description/>
  <cp:lastModifiedBy>Biblioteka Goczałkowice-Zdrój</cp:lastModifiedBy>
  <cp:revision>3</cp:revision>
  <dcterms:created xsi:type="dcterms:W3CDTF">2024-10-02T12:26:00Z</dcterms:created>
  <dcterms:modified xsi:type="dcterms:W3CDTF">2025-07-11T07:47:00Z</dcterms:modified>
</cp:coreProperties>
</file>